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4A" w:rsidRPr="00B7584A" w:rsidRDefault="008F6408" w:rsidP="008F64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540639005" r:id="rId8"/>
        </w:object>
      </w:r>
    </w:p>
    <w:p w:rsidR="008F6408" w:rsidRDefault="008F64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2193A" w:rsidRPr="00142D9D" w:rsidRDefault="0062193A" w:rsidP="006219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14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Общие положения</w:t>
      </w:r>
    </w:p>
    <w:p w:rsidR="00927B65" w:rsidRPr="0062193A" w:rsidRDefault="00927B65" w:rsidP="006219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3A" w:rsidRPr="0062193A" w:rsidRDefault="0062193A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службе медиации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8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7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7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7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7584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«Усинский политехнический техникум»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порядок формирования, организации работы и принципы деятельности службы медиации в техникуме. </w:t>
      </w:r>
    </w:p>
    <w:p w:rsid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Правовой основой создания и деятельности службы медиации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93A" w:rsidRPr="00927B65" w:rsidRDefault="0062193A" w:rsidP="00927B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62193A" w:rsidRPr="00927B65" w:rsidRDefault="0062193A" w:rsidP="00927B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62193A" w:rsidRPr="00927B65" w:rsidRDefault="0062193A" w:rsidP="00927B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Федерации;</w:t>
      </w:r>
    </w:p>
    <w:p w:rsidR="0062193A" w:rsidRPr="00927B65" w:rsidRDefault="0062193A" w:rsidP="00927B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июля 1998 г. № 124 - ФЗ «Об основных гарантиях прав ребенка в Российской Федерации»;</w:t>
      </w:r>
    </w:p>
    <w:p w:rsidR="0062193A" w:rsidRPr="00927B65" w:rsidRDefault="0062193A" w:rsidP="00927B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273 - ФЗ «Об образовании в Российской Федерации»;</w:t>
      </w:r>
    </w:p>
    <w:p w:rsidR="0062193A" w:rsidRPr="00927B65" w:rsidRDefault="0062193A" w:rsidP="00927B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ребенка;</w:t>
      </w:r>
    </w:p>
    <w:p w:rsidR="0062193A" w:rsidRPr="00927B65" w:rsidRDefault="0062193A" w:rsidP="00927B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62193A" w:rsidRPr="00927B65" w:rsidRDefault="0062193A" w:rsidP="00927B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г. № 193 - ФЗ «Об альтернативной процедуре урегулирования споров с участием посредника (процедуре медиации)».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медиации является социальной службой, действующей в 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добровольческих усилий педагогов, родителей и обучающихся.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Служба медиации работает на основании действующего законодательства, Устава техникума и настоящего Положения.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Функционирование службы медиации в техникуме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способствует:</w:t>
      </w:r>
    </w:p>
    <w:p w:rsidR="0062193A" w:rsidRPr="00927B65" w:rsidRDefault="0062193A" w:rsidP="00F7344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общего количества конфликтных ситуаций, в которые вовлекаются обучающиеся, а также их остроты;</w:t>
      </w:r>
    </w:p>
    <w:p w:rsidR="0062193A" w:rsidRPr="00927B65" w:rsidRDefault="0062193A" w:rsidP="00F73445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повышению эффективности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93A" w:rsidRPr="00927B65" w:rsidRDefault="0062193A" w:rsidP="00F7344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2"/>
      <w:bookmarkEnd w:id="2"/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количества правонарушений, совершаемых несовершеннолетними, в том числе повторных;</w:t>
      </w:r>
    </w:p>
    <w:p w:rsidR="0062193A" w:rsidRPr="00927B65" w:rsidRDefault="0062193A" w:rsidP="00F7344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квалификации педагогических работников образовательной  организации по защите прав и интересов детей;</w:t>
      </w:r>
    </w:p>
    <w:p w:rsidR="0062193A" w:rsidRPr="00927B65" w:rsidRDefault="0062193A" w:rsidP="00F7344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в деятельности техникума в части защиты прав и интересов детей и подростков, профилактике правонарушений, помощи детям и семьям, оказавшимся в трудной жизненной ситуации;</w:t>
      </w:r>
    </w:p>
    <w:p w:rsidR="0062193A" w:rsidRPr="00927B65" w:rsidRDefault="0062193A" w:rsidP="00F73445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условий для участия общественности в решении актуальных проблем и задач в части профилактики правонарушений несовершеннолетних;</w:t>
      </w:r>
    </w:p>
    <w:p w:rsidR="0062193A" w:rsidRPr="00927B65" w:rsidRDefault="0062193A" w:rsidP="00F73445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взаимодействия с органами и учреждениями системы профилактики безнадзорности и правонарушений несовершеннолетних;</w:t>
      </w:r>
    </w:p>
    <w:p w:rsidR="0062193A" w:rsidRPr="00927B65" w:rsidRDefault="0062193A" w:rsidP="00F73445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62193A" w:rsidRDefault="0062193A" w:rsidP="00927B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оздоровлению психологической обстановки в образовательной среде.</w:t>
      </w:r>
    </w:p>
    <w:p w:rsidR="00927B65" w:rsidRPr="00927B65" w:rsidRDefault="00927B65" w:rsidP="00927B6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3A" w:rsidRPr="00142D9D" w:rsidRDefault="0062193A" w:rsidP="00927B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Цели и задачи службы медиации</w:t>
      </w:r>
    </w:p>
    <w:p w:rsidR="00927B65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45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службы медиации является</w:t>
      </w:r>
      <w:r w:rsidR="00F734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C0C" w:rsidRDefault="0062193A" w:rsidP="00F73445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профилактике правонарушений, агрессивного поведения и социальной реабилитации </w:t>
      </w:r>
      <w:r w:rsidR="00F73445" w:rsidRPr="00923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конфликтных ситуаций</w:t>
      </w:r>
      <w:r w:rsidR="00923C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B65" w:rsidRPr="00923C0C" w:rsidRDefault="00927B65" w:rsidP="00F73445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0C">
        <w:rPr>
          <w:rFonts w:ascii="Times New Roman" w:hAnsi="Times New Roman" w:cs="Times New Roman"/>
          <w:sz w:val="28"/>
          <w:szCs w:val="28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</w:t>
      </w:r>
      <w:r w:rsidR="00923C0C">
        <w:rPr>
          <w:rFonts w:ascii="Times New Roman" w:hAnsi="Times New Roman" w:cs="Times New Roman"/>
          <w:sz w:val="28"/>
          <w:szCs w:val="28"/>
        </w:rPr>
        <w:t>я, переговоры и другие способы).</w:t>
      </w:r>
    </w:p>
    <w:p w:rsidR="00F73445" w:rsidRPr="00F73445" w:rsidRDefault="00F73445" w:rsidP="00F73445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службы медиации являются:</w:t>
      </w:r>
    </w:p>
    <w:p w:rsidR="0062193A" w:rsidRPr="00927B65" w:rsidRDefault="0062193A" w:rsidP="00F7344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примирительных программ для участников конфликтных ситуаций;</w:t>
      </w:r>
    </w:p>
    <w:p w:rsidR="0062193A" w:rsidRDefault="0062193A" w:rsidP="00F7344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педагогов, родителей и обучающихся методам урегулирования </w:t>
      </w:r>
      <w:r w:rsid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конфликтов;</w:t>
      </w:r>
    </w:p>
    <w:p w:rsidR="00927B65" w:rsidRPr="00927B65" w:rsidRDefault="00927B65" w:rsidP="00F7344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7B65">
        <w:rPr>
          <w:rFonts w:ascii="Times New Roman" w:hAnsi="Times New Roman" w:cs="Times New Roman"/>
          <w:sz w:val="28"/>
          <w:szCs w:val="28"/>
        </w:rPr>
        <w:t>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</w:t>
      </w:r>
    </w:p>
    <w:p w:rsidR="00927B65" w:rsidRPr="00927B65" w:rsidRDefault="00927B65" w:rsidP="00927B6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3A" w:rsidRPr="00142D9D" w:rsidRDefault="0062193A" w:rsidP="00927B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Принципы деятельности службы медиации</w:t>
      </w:r>
    </w:p>
    <w:p w:rsidR="00927B65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службы медиации опирается на следующие принципы:</w:t>
      </w:r>
    </w:p>
    <w:p w:rsidR="0062193A" w:rsidRPr="00927B65" w:rsidRDefault="0062193A" w:rsidP="00F7344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добровольности, предполагающий как добровольное участие субъектов в организации работы службы медиации, так и обязательное согласие сторон, вовлеченных в конфликт, на участие в примирительной программе;</w:t>
      </w:r>
    </w:p>
    <w:p w:rsidR="0062193A" w:rsidRPr="00927B65" w:rsidRDefault="0062193A" w:rsidP="00F7344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конфиденциальности, предполагающий обязательство службы медиации не разглашать полученные в ходе программ сведения, исключение составляет информация о возможном нанесении ущерба для жизни, здоровья и безопасности;</w:t>
      </w:r>
    </w:p>
    <w:p w:rsidR="0062193A" w:rsidRDefault="0062193A" w:rsidP="00F7344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нейтральности, запрещающий службе медиации принимать сторону одного из участников конфликта,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 для примирения.</w:t>
      </w:r>
    </w:p>
    <w:p w:rsidR="00142D9D" w:rsidRDefault="00142D9D" w:rsidP="00142D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9D" w:rsidRDefault="00142D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27B65" w:rsidRPr="00142D9D" w:rsidRDefault="0062193A" w:rsidP="00142D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Порядок формирования службы медиации</w:t>
      </w:r>
    </w:p>
    <w:p w:rsidR="00927B65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службы медиации вход</w:t>
      </w:r>
      <w:r w:rsidR="000230D0">
        <w:rPr>
          <w:rFonts w:ascii="Times New Roman" w:eastAsia="Times New Roman" w:hAnsi="Times New Roman" w:cs="Times New Roman"/>
          <w:sz w:val="28"/>
          <w:szCs w:val="28"/>
          <w:lang w:eastAsia="ru-RU"/>
        </w:rPr>
        <w:t>ят: заместитель директора по учебно-воспитательной работе, педагог-психолог,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работники, готовые к проведению примирительных программ.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службы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D46921" w:rsidRPr="00D46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учебно-воспитательной работе</w:t>
      </w:r>
      <w:r w:rsidR="00D4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2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которого приказом директора возлагаются данные обязанности.</w:t>
      </w:r>
    </w:p>
    <w:p w:rsid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участия в службе медиации, требований к педагогам, обучающимся и родителям, входящим в состав службы, и иные вопросы, не регламентированные </w:t>
      </w:r>
      <w:bookmarkStart w:id="3" w:name="3"/>
      <w:bookmarkEnd w:id="3"/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Положением, могут определяться Уставом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техникума, принимаются службой медиации самостоятельно.</w:t>
      </w:r>
    </w:p>
    <w:p w:rsidR="00927B65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3A" w:rsidRPr="00142D9D" w:rsidRDefault="0062193A" w:rsidP="00927B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Порядок работы службы медиации</w:t>
      </w:r>
    </w:p>
    <w:p w:rsidR="00927B65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Служба медиации может получать информацию о случаях конфликтного </w:t>
      </w:r>
      <w:r w:rsidR="00142D9D" w:rsidRPr="0014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криминального 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арактера от педагогических работников, обучающихся, администрации техникума,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других лиц.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Служба медиации принимает решение о возможности или невозможности осуществления примирительной программы в каждом конкретном случае самостоятельно. При необходимости о принятом решении информируются должностные лица техникума.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примирительная программа планируется на этапе дознания или следствия, то о е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ставится в известность администрация техникума, и при необходимости производится согласование с соответствующими органами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 с родителями и должностными лицами проводит руководитель службы медиации.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медиации самостоятельно определяет сроки и этапы проведения программы в каждом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отдельном случае.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примирительной программы конфликтующие стороны пришли к соглашению, достигнутые результаты фиксируются в медиативном соглашении.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служба медиации передает копию медиативного соглашения администрации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9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медиации осуществляет контроль над выполнением 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обязательств, взятых на себя сторонами в медиативном соглашении (но не несет ответственность за их выполнение). При возникновении проблем в выполнении обязательств, служба медиации помогает сторонам осознать причины трудностей и пути их преодоления.</w:t>
      </w:r>
    </w:p>
    <w:p w:rsid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При необходимости служба медиации содействует в предоставлении участникам примирительной программы доступа к услугам по психологической или/и социальной реабилитации.</w:t>
      </w:r>
    </w:p>
    <w:p w:rsidR="00927B65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3A" w:rsidRPr="00142D9D" w:rsidRDefault="0062193A" w:rsidP="00927B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Организация службы медиации</w:t>
      </w:r>
    </w:p>
    <w:p w:rsidR="00927B65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Службе медиации по согласованию с администрацией техникума</w:t>
      </w:r>
      <w:r w:rsid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помещение для сборов и проведения примирительных программ, а также возможность использовать иные ресурсы (оборудование, оргтехника, канцелярские принадлежности,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информации и др.)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техникума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службе медиации содействие в распространении информац</w:t>
      </w:r>
      <w:proofErr w:type="gramStart"/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ее</w:t>
      </w:r>
      <w:proofErr w:type="gramEnd"/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среди педагогов, обучающихся и их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медиации имеет право пользоваться услугами психолога, социального педагога и других специалистов техникума.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техникума содействует службе примирения в организации взаимодействия с социальными службами и другими организациями.</w:t>
      </w:r>
    </w:p>
    <w:p w:rsid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примирительная программа проводилась по факту, по которому возбуждено уголовное дело, администрация образовательной организации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27B65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3A" w:rsidRPr="00142D9D" w:rsidRDefault="0062193A" w:rsidP="00927B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:rsidR="00927B65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принимается педагогическим советом и вступает в силу </w:t>
      </w:r>
      <w:proofErr w:type="gramStart"/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proofErr w:type="gramEnd"/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техникума. </w:t>
      </w:r>
    </w:p>
    <w:p w:rsidR="0062193A" w:rsidRPr="0062193A" w:rsidRDefault="00927B65" w:rsidP="00621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93A" w:rsidRPr="0062193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Изменения в настоящее Положение вносятся по мере необходимости и по предложению руководителя службы медиации или органов самоуправления техникума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2193A" w:rsidRPr="0062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387"/>
    <w:multiLevelType w:val="hybridMultilevel"/>
    <w:tmpl w:val="296EB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0FF3"/>
    <w:multiLevelType w:val="hybridMultilevel"/>
    <w:tmpl w:val="5B66B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96602"/>
    <w:multiLevelType w:val="hybridMultilevel"/>
    <w:tmpl w:val="49ACA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76AA3"/>
    <w:multiLevelType w:val="hybridMultilevel"/>
    <w:tmpl w:val="0B68F7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58D105E"/>
    <w:multiLevelType w:val="hybridMultilevel"/>
    <w:tmpl w:val="0A0CA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E06A0"/>
    <w:multiLevelType w:val="hybridMultilevel"/>
    <w:tmpl w:val="D69E0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D604E"/>
    <w:multiLevelType w:val="hybridMultilevel"/>
    <w:tmpl w:val="F5A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4A"/>
    <w:rsid w:val="000230D0"/>
    <w:rsid w:val="00142D9D"/>
    <w:rsid w:val="001F76FB"/>
    <w:rsid w:val="00240E75"/>
    <w:rsid w:val="00297567"/>
    <w:rsid w:val="00307E95"/>
    <w:rsid w:val="0062193A"/>
    <w:rsid w:val="007A0F3D"/>
    <w:rsid w:val="008F6408"/>
    <w:rsid w:val="00923C0C"/>
    <w:rsid w:val="00927B65"/>
    <w:rsid w:val="00B7584A"/>
    <w:rsid w:val="00BD1CCF"/>
    <w:rsid w:val="00C83792"/>
    <w:rsid w:val="00D46921"/>
    <w:rsid w:val="00F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84A"/>
  </w:style>
  <w:style w:type="character" w:customStyle="1" w:styleId="1">
    <w:name w:val="Заголовок №1_"/>
    <w:link w:val="10"/>
    <w:rsid w:val="007A0F3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A0F3D"/>
    <w:pPr>
      <w:widowControl w:val="0"/>
      <w:shd w:val="clear" w:color="auto" w:fill="FFFFFF"/>
      <w:spacing w:before="180" w:after="420" w:line="240" w:lineRule="atLeast"/>
      <w:ind w:hanging="1840"/>
      <w:jc w:val="center"/>
      <w:outlineLvl w:val="0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2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84A"/>
  </w:style>
  <w:style w:type="character" w:customStyle="1" w:styleId="1">
    <w:name w:val="Заголовок №1_"/>
    <w:link w:val="10"/>
    <w:rsid w:val="007A0F3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A0F3D"/>
    <w:pPr>
      <w:widowControl w:val="0"/>
      <w:shd w:val="clear" w:color="auto" w:fill="FFFFFF"/>
      <w:spacing w:before="180" w:after="420" w:line="240" w:lineRule="atLeast"/>
      <w:ind w:hanging="1840"/>
      <w:jc w:val="center"/>
      <w:outlineLvl w:val="0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2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6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2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0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7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3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8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2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4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7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6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F37D-8F13-48A5-A433-E424C0C3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Техникум</cp:lastModifiedBy>
  <cp:revision>4</cp:revision>
  <cp:lastPrinted>2016-06-09T14:55:00Z</cp:lastPrinted>
  <dcterms:created xsi:type="dcterms:W3CDTF">2016-06-09T13:18:00Z</dcterms:created>
  <dcterms:modified xsi:type="dcterms:W3CDTF">2016-11-14T11:27:00Z</dcterms:modified>
</cp:coreProperties>
</file>